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E9AF5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9F2D191" wp14:editId="735E9C7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B9B32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5"/>
        <w:gridCol w:w="1199"/>
      </w:tblGrid>
      <w:tr w:rsidR="00374AB3" w14:paraId="1C9AF2F4" w14:textId="77777777" w:rsidTr="00374AB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A3CDC" w14:textId="77777777" w:rsidR="00374AB3" w:rsidRPr="00C747E5" w:rsidRDefault="00374AB3" w:rsidP="003B436D">
            <w:pPr>
              <w:rPr>
                <w:rStyle w:val="Forte"/>
                <w:rFonts w:eastAsia="Times New Roman"/>
              </w:rPr>
            </w:pPr>
            <w:bookmarkStart w:id="0" w:name="_Hlk190695968"/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(</w:t>
            </w:r>
            <w:r w:rsidRPr="00C747E5">
              <w:rPr>
                <w:rStyle w:val="Forte"/>
                <w:rFonts w:eastAsia="Times New Roman"/>
              </w:rPr>
              <w:t xml:space="preserve">Caderno Executivo  </w:t>
            </w:r>
          </w:p>
          <w:p w14:paraId="5BFDA1A8" w14:textId="77777777" w:rsidR="00374AB3" w:rsidRPr="00C747E5" w:rsidRDefault="00374AB3" w:rsidP="003B436D">
            <w:pPr>
              <w:rPr>
                <w:rStyle w:val="Forte"/>
                <w:rFonts w:eastAsia="Times New Roman"/>
              </w:rPr>
            </w:pPr>
            <w:r w:rsidRPr="00C747E5">
              <w:rPr>
                <w:rStyle w:val="Forte"/>
                <w:rFonts w:eastAsia="Times New Roman"/>
              </w:rPr>
              <w:t xml:space="preserve">Seção 3 - Atos de Gestão </w:t>
            </w:r>
          </w:p>
          <w:p w14:paraId="2C2F8CCA" w14:textId="77777777" w:rsidR="00374AB3" w:rsidRDefault="00374AB3" w:rsidP="003B436D">
            <w:pPr>
              <w:rPr>
                <w:rFonts w:eastAsia="Times New Roman"/>
              </w:rPr>
            </w:pPr>
            <w:r w:rsidRPr="00C747E5">
              <w:rPr>
                <w:rStyle w:val="Forte"/>
                <w:rFonts w:eastAsia="Times New Roman"/>
              </w:rPr>
              <w:t>e Despesas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8E44B" w14:textId="77777777" w:rsidR="00374AB3" w:rsidRDefault="00374AB3" w:rsidP="003B436D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20/02/2025</w:t>
            </w:r>
          </w:p>
        </w:tc>
      </w:tr>
    </w:tbl>
    <w:bookmarkEnd w:id="0"/>
    <w:p w14:paraId="59591948" w14:textId="77777777" w:rsidR="00000000" w:rsidRDefault="00000000">
      <w:pPr>
        <w:pStyle w:val="NormalWeb"/>
      </w:pPr>
      <w:r>
        <w:rPr>
          <w:rStyle w:val="Forte"/>
        </w:rPr>
        <w:t>ESCOLA TÉCNICA ESTADUAL DE TABOÃO DA SERRA – TABOÃO DA SERRA</w:t>
      </w:r>
    </w:p>
    <w:p w14:paraId="4A2BCA4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293/13/2023 – PROCESSO Nº 136.00036485/2023–57</w:t>
      </w:r>
    </w:p>
    <w:p w14:paraId="0CFCE270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5C879CD5" w14:textId="77777777" w:rsidR="00000000" w:rsidRDefault="00000000">
      <w:pPr>
        <w:pStyle w:val="NormalWeb"/>
      </w:pPr>
      <w:r>
        <w:rPr>
          <w:rStyle w:val="Forte"/>
        </w:rPr>
        <w:t>CONVOCAÇÃO POR APROVEITAMENTO PARA A 134 – Escola Técnica Estadual Carolina Carinhato Sampaio – São Paulo</w:t>
      </w:r>
    </w:p>
    <w:p w14:paraId="59986F6B" w14:textId="77777777" w:rsidR="00000000" w:rsidRDefault="00000000" w:rsidP="00432282">
      <w:pPr>
        <w:pStyle w:val="NormalWeb"/>
        <w:jc w:val="both"/>
      </w:pPr>
      <w:r>
        <w:t xml:space="preserve">O Diretor da ESCOLA TÉCNICA ESTADUAL DE TABOÃO DA SERRA, da cidade de TABOÃO DA SERRA, considerando a ocorrência de aulas, e em face do contido no Capítulo XII do Edital de Abertura de Inscrições, CONVOCA o(s) candidato(s) abaixo relacionado(s) para a Sessão de Escolha de aulas, </w:t>
      </w:r>
      <w:r w:rsidRPr="00432282">
        <w:rPr>
          <w:b/>
          <w:bCs/>
        </w:rPr>
        <w:t>no dia 21/02/2025, às 15h00</w:t>
      </w:r>
      <w:r>
        <w:t>, no endereço abaixo indicado.</w:t>
      </w:r>
    </w:p>
    <w:p w14:paraId="47F7461F" w14:textId="77777777" w:rsidR="00000000" w:rsidRDefault="00000000" w:rsidP="00432282">
      <w:pPr>
        <w:pStyle w:val="NormalWeb"/>
        <w:jc w:val="both"/>
      </w:pPr>
      <w:r>
        <w:t>O(s) candidato(s) convocado(s) deverá(</w:t>
      </w:r>
      <w:proofErr w:type="spellStart"/>
      <w:r>
        <w:t>ão</w:t>
      </w:r>
      <w:proofErr w:type="spellEnd"/>
      <w:r>
        <w:t>) comparecer com documento de identidade.</w:t>
      </w:r>
    </w:p>
    <w:p w14:paraId="7449DC77" w14:textId="77777777" w:rsidR="00000000" w:rsidRDefault="00000000" w:rsidP="00432282">
      <w:pPr>
        <w:pStyle w:val="NormalWeb"/>
        <w:jc w:val="both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14:paraId="509BACD4" w14:textId="77777777" w:rsidR="00000000" w:rsidRDefault="00000000" w:rsidP="00432282">
      <w:pPr>
        <w:pStyle w:val="NormalWeb"/>
        <w:jc w:val="both"/>
      </w:pPr>
      <w:r>
        <w:t>A manifestação e a escolha e atribuição de aulas obedecerão rigorosamente a ordem de classificação final. </w:t>
      </w:r>
    </w:p>
    <w:p w14:paraId="7F42148F" w14:textId="115D0726" w:rsidR="00000000" w:rsidRDefault="00000000" w:rsidP="00432282">
      <w:pPr>
        <w:pStyle w:val="NormalWeb"/>
        <w:jc w:val="both"/>
      </w:pPr>
      <w:r>
        <w:t xml:space="preserve">O candidato que </w:t>
      </w:r>
      <w:r>
        <w:rPr>
          <w:rStyle w:val="Forte"/>
        </w:rPr>
        <w:t xml:space="preserve">atender a </w:t>
      </w:r>
      <w:r w:rsidR="00432282">
        <w:rPr>
          <w:rStyle w:val="Forte"/>
        </w:rPr>
        <w:t>convocação,</w:t>
      </w:r>
      <w:r>
        <w:rPr>
          <w:rStyle w:val="Forte"/>
        </w:rPr>
        <w:t xml:space="preserve"> mas não for aproveitado</w:t>
      </w:r>
      <w:r>
        <w:t xml:space="preserve"> (após a escolha e atribuição de aulas) aguardará nova oportunidade de convocação.</w:t>
      </w:r>
    </w:p>
    <w:p w14:paraId="251BA019" w14:textId="77777777" w:rsidR="00000000" w:rsidRDefault="00000000" w:rsidP="00432282">
      <w:pPr>
        <w:pStyle w:val="NormalWeb"/>
        <w:jc w:val="both"/>
      </w:pPr>
      <w:r>
        <w:t xml:space="preserve">O candidato que </w:t>
      </w:r>
      <w:r>
        <w:rPr>
          <w:rStyle w:val="Forte"/>
        </w:rPr>
        <w:t>não atender a convocação</w:t>
      </w:r>
      <w:r>
        <w:t xml:space="preserve"> para a referida ETEC, recusar as aulas oferecidas ou não entregar a documentação para formalizar a admissão, NÃO terá exaurido os direitos decorrentes de sua habilitação no Processo Seletivo Simplificado, ficando–lhe assegurado o direito de sua classificação no Processo Seletivo Simplificado em que foi habilitado.</w:t>
      </w:r>
    </w:p>
    <w:p w14:paraId="2FD99329" w14:textId="77777777" w:rsidR="00000000" w:rsidRDefault="00000000" w:rsidP="00432282">
      <w:pPr>
        <w:pStyle w:val="NormalWeb"/>
        <w:jc w:val="both"/>
      </w:pPr>
      <w:r>
        <w:lastRenderedPageBreak/>
        <w:t xml:space="preserve">O candidato que </w:t>
      </w:r>
      <w:r>
        <w:rPr>
          <w:rStyle w:val="Forte"/>
        </w:rPr>
        <w:t>atender a convocação, e após a admissão, deixar de entrar em exercício</w:t>
      </w:r>
      <w:r>
        <w:t>, TERÁ exaurido os direitos decorrentes de sua habilitação no Processo Seletivo Simplificado.</w:t>
      </w:r>
    </w:p>
    <w:p w14:paraId="48EF4896" w14:textId="77777777" w:rsidR="00000000" w:rsidRDefault="00000000" w:rsidP="00432282">
      <w:pPr>
        <w:pStyle w:val="NormalWeb"/>
        <w:jc w:val="both"/>
      </w:pPr>
      <w:r>
        <w:t>As atividades de docência decorrentes da admissão do candidato serão executadas em regime de teletrabalho e/ou presenciais.</w:t>
      </w:r>
    </w:p>
    <w:p w14:paraId="1EC08147" w14:textId="77777777" w:rsidR="00000000" w:rsidRDefault="00000000">
      <w:pPr>
        <w:pStyle w:val="NormalWeb"/>
      </w:pPr>
      <w:r>
        <w:rPr>
          <w:rStyle w:val="Forte"/>
        </w:rPr>
        <w:t>LOCAL DE APRESENTAÇÃO: </w:t>
      </w:r>
      <w:r>
        <w:t>134 – Escola Técnica Estadual Carolina Carinhato Sampaio – São Paulo</w:t>
      </w:r>
    </w:p>
    <w:p w14:paraId="5A2C5204" w14:textId="77777777" w:rsidR="00000000" w:rsidRDefault="00000000">
      <w:pPr>
        <w:pStyle w:val="NormalWeb"/>
      </w:pPr>
      <w:r>
        <w:rPr>
          <w:rStyle w:val="Forte"/>
        </w:rPr>
        <w:t>ENDEREÇO: </w:t>
      </w:r>
      <w:r>
        <w:t xml:space="preserve">RUA FREDERICO GROTTE–322 </w:t>
      </w:r>
      <w:r>
        <w:rPr>
          <w:b/>
          <w:bCs/>
        </w:rPr>
        <w:t xml:space="preserve">– BAIRRO: </w:t>
      </w:r>
      <w:r>
        <w:t>JARDIM VERGUEIRO</w:t>
      </w:r>
      <w:r>
        <w:rPr>
          <w:b/>
          <w:bCs/>
        </w:rPr>
        <w:t xml:space="preserve"> – CIDADE: </w:t>
      </w:r>
      <w:r>
        <w:t>SÃO PAULO</w:t>
      </w:r>
      <w:r>
        <w:rPr>
          <w:b/>
          <w:bCs/>
        </w:rPr>
        <w:t xml:space="preserve"> – TELEFONE: </w:t>
      </w:r>
      <w:r>
        <w:t>5851–9315 </w:t>
      </w:r>
    </w:p>
    <w:p w14:paraId="71533965" w14:textId="77777777" w:rsidR="00000000" w:rsidRDefault="00000000">
      <w:pPr>
        <w:pStyle w:val="NormalWeb"/>
      </w:pPr>
      <w:r>
        <w:t> </w:t>
      </w:r>
    </w:p>
    <w:p w14:paraId="20CDBEA5" w14:textId="607EE6BE" w:rsidR="00000000" w:rsidRDefault="00000000">
      <w:pPr>
        <w:pStyle w:val="NormalWeb"/>
      </w:pPr>
      <w:r>
        <w:rPr>
          <w:rStyle w:val="Forte"/>
        </w:rPr>
        <w:t xml:space="preserve">COMPONENTE CURRICULAR (HABILITAÇÃO): 298 – Educação Física (BNCC/ ETIM / 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 xml:space="preserve"> / EM com </w:t>
      </w:r>
      <w:r w:rsidR="00432282">
        <w:rPr>
          <w:rStyle w:val="Forte"/>
        </w:rPr>
        <w:t>Ênfases) (</w:t>
      </w:r>
      <w:r>
        <w:rPr>
          <w:rStyle w:val="Forte"/>
        </w:rPr>
        <w:t>Informática para Internet Integrado ao Ensino Médio (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 xml:space="preserve"> – Programa </w:t>
      </w:r>
      <w:proofErr w:type="spellStart"/>
      <w:r>
        <w:rPr>
          <w:rStyle w:val="Forte"/>
        </w:rPr>
        <w:t>Novotec</w:t>
      </w:r>
      <w:proofErr w:type="spellEnd"/>
      <w:r>
        <w:rPr>
          <w:rStyle w:val="Forte"/>
        </w:rPr>
        <w:t xml:space="preserve"> Integrado)) </w:t>
      </w:r>
    </w:p>
    <w:p w14:paraId="10178999" w14:textId="77777777" w:rsidR="00000000" w:rsidRDefault="00000000">
      <w:pPr>
        <w:pStyle w:val="NormalWeb"/>
      </w:pPr>
      <w:r>
        <w:rPr>
          <w:rStyle w:val="Forte"/>
        </w:rPr>
        <w:t xml:space="preserve">Nº AULAS: </w:t>
      </w:r>
      <w:r>
        <w:t>2</w:t>
      </w:r>
      <w:r>
        <w:br/>
        <w:t>AULAS LIVRES</w:t>
      </w:r>
    </w:p>
    <w:p w14:paraId="72067B42" w14:textId="77777777" w:rsidR="00000000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NOTURNO </w:t>
      </w:r>
    </w:p>
    <w:p w14:paraId="7DB39A85" w14:textId="77777777" w:rsidR="00000000" w:rsidRDefault="00000000">
      <w:pPr>
        <w:pStyle w:val="NormalWeb"/>
      </w:pPr>
      <w:r>
        <w:t>MOTIVO DO SURGIMENTO DAS AULAS: REMANESCENTE DA ATRIBUIÇÃO DE AULAS</w:t>
      </w:r>
    </w:p>
    <w:p w14:paraId="6E3BD0C8" w14:textId="77777777" w:rsidR="00000000" w:rsidRDefault="00000000">
      <w:pPr>
        <w:pStyle w:val="NormalWeb"/>
      </w:pPr>
      <w:r>
        <w:rPr>
          <w:rStyle w:val="Forte"/>
        </w:rPr>
        <w:t>CANDIDATOS CONVOCADOS</w:t>
      </w:r>
    </w:p>
    <w:p w14:paraId="07C57B3A" w14:textId="77777777" w:rsidR="00000000" w:rsidRDefault="00000000">
      <w:pPr>
        <w:pStyle w:val="NormalWeb"/>
      </w:pPr>
      <w:r>
        <w:rPr>
          <w:rStyle w:val="Forte"/>
        </w:rPr>
        <w:t>LICENCIADO OU GRADUADO / Nº DE INSCRIÇÃO / NOME OU NOME SOCIAL / RG / CPF / NOTA DO EXAME DE MEMORIAL CIRCUNSTANCIADO/NOTA DA PROVA DE MÉTODOS PEDAGÓGICOS / NOTA FINAL / CLASSIFICAÇÃO FINAL </w:t>
      </w:r>
    </w:p>
    <w:p w14:paraId="3E150935" w14:textId="77777777" w:rsidR="007F68E0" w:rsidRDefault="00000000">
      <w:pPr>
        <w:pStyle w:val="NormalWeb"/>
      </w:pPr>
      <w:r>
        <w:rPr>
          <w:rStyle w:val="Forte"/>
        </w:rPr>
        <w:t>LICENCIADO / 12/ JENIFER DEBORA LIMA SILVA / 476817766 / 45317052890 / 7.25 / 70,33 / 77,58 / 1º</w:t>
      </w:r>
    </w:p>
    <w:sectPr w:rsidR="007F68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282"/>
    <w:rsid w:val="00374AB3"/>
    <w:rsid w:val="00432282"/>
    <w:rsid w:val="007F68E0"/>
    <w:rsid w:val="00C3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9AF5EF"/>
  <w15:chartTrackingRefBased/>
  <w15:docId w15:val="{86E166DD-1A8A-42FE-B0B0-13ADA520B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456</Words>
  <Characters>2465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2025-02-19T12:08:00Z</dcterms:created>
  <dcterms:modified xsi:type="dcterms:W3CDTF">2025-02-19T12:09:00Z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2025-02-19T12:09:03Z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1849b1ae-36d4-44ae-95bb-110f48d53215</vt:lpwstr>
  </property>
  <property fmtid="{D5CDD505-2E9C-101B-9397-08002B2CF9AE}" pid="8" name="MSIP_Label_ff380b4d-8a71-4241-982c-3816ad3ce8fc_ContentBits">
    <vt:lpwstr>0</vt:lpwstr>
  </property>
</Properties>
</file>